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</w:pPr>
      <w:r>
        <w:rPr>
          <w:rFonts w:ascii="Calibri" w:cs="Calibri" w:eastAsia="Calibri" w:hAnsi="Calibri"/>
          <w:b/>
          <w:bCs/>
          <w:sz w:val="48"/>
          <w:szCs w:val="48"/>
        </w:rPr>
        <w:t xml:space="preserve">Förstudie</w:t>
      </w:r>
    </w:p>
    <w:p>
      <w:pPr>
        <w:spacing w:after="80" w:before="0"/>
      </w:pPr>
      <w:r>
        <w:rPr>
          <w:rFonts w:ascii="Calibri" w:cs="Calibri" w:eastAsia="Calibri" w:hAnsi="Calibri"/>
          <w:color w:val="888888"/>
          <w:sz w:val="20"/>
          <w:szCs w:val="20"/>
        </w:rPr>
        <w:t xml:space="preserve">Projekt: ___________________________________     Datum: _______________</w:t>
      </w:r>
    </w:p>
    <w:p>
      <w:pPr>
        <w:spacing w:after="200" w:before="0"/>
      </w:pPr>
      <w:r>
        <w:rPr>
          <w:rFonts w:ascii="Calibri" w:cs="Calibri" w:eastAsia="Calibri" w:hAnsi="Calibri"/>
          <w:color w:val="888888"/>
          <w:sz w:val="20"/>
          <w:szCs w:val="20"/>
        </w:rPr>
        <w:t xml:space="preserve">Ansvarig: ___________________________________     Version: _______________</w:t>
      </w:r>
    </w:p>
    <w:p>
      <w:pPr>
        <w:spacing w:after="240" w:before="0"/>
      </w:pPr>
      <w:r>
        <w:t xml:space="preserve"/>
      </w:r>
    </w:p>
    <w:p>
      <w:pPr>
        <w:pBdr>
          <w:bottom w:val="single" w:color="000000" w:sz="8"/>
        </w:pBdr>
        <w:spacing w:after="160" w:before="48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Bakgrund och problembild</w:t>
      </w:r>
    </w:p>
    <w:p>
      <w:pPr>
        <w:spacing w:after="120" w:before="80"/>
      </w:pPr>
      <w:r>
        <w:rPr>
          <w:rFonts w:ascii="Calibri" w:cs="Calibri" w:eastAsia="Calibri" w:hAnsi="Calibri"/>
          <w:i/>
          <w:iCs/>
          <w:color w:val="888888"/>
          <w:sz w:val="18"/>
          <w:szCs w:val="18"/>
        </w:rPr>
        <w:t xml:space="preserve">Beskriv nuläget — inte lösningen. Vad fungerar dåligt idag, och för vem?</w:t>
      </w:r>
    </w:p>
    <w:p>
      <w:pPr>
        <w:spacing w:after="80" w:before="240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Vilket problem eller behov ska förstudien adressera?</w:t>
      </w:r>
    </w:p>
    <w:tbl>
      <w:tblPr>
        <w:tblW w:type="dxa" w:w="873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  <w:tblLayout w:type="fixed"/>
      </w:tblPr>
      <w:tblGrid>
        <w:gridCol w:w="8730"/>
      </w:tblGrid>
      <w:tr>
        <w:tc>
          <w:tcPr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80"/>
              <w:left w:type="dxa" w:w="0"/>
              <w:bottom w:type="dxa" w:w="160"/>
              <w:right w:type="dxa" w:w="0"/>
            </w:tcMar>
          </w:tcPr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240" w:before="0"/>
      </w:pPr>
      <w:r>
        <w:t xml:space="preserve"/>
      </w:r>
    </w:p>
    <w:p>
      <w:pPr>
        <w:spacing w:after="80" w:before="240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Varför är detta ett problem nu? Vad har förändrats eller föranleder initiativet?</w:t>
      </w:r>
    </w:p>
    <w:tbl>
      <w:tblPr>
        <w:tblW w:type="dxa" w:w="873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  <w:tblLayout w:type="fixed"/>
      </w:tblPr>
      <w:tblGrid>
        <w:gridCol w:w="8730"/>
      </w:tblGrid>
      <w:tr>
        <w:tc>
          <w:tcPr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80"/>
              <w:left w:type="dxa" w:w="0"/>
              <w:bottom w:type="dxa" w:w="160"/>
              <w:right w:type="dxa" w:w="0"/>
            </w:tcMar>
          </w:tcPr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240" w:before="0"/>
      </w:pPr>
      <w:r>
        <w:t xml:space="preserve"/>
      </w:r>
    </w:p>
    <w:p>
      <w:pPr>
        <w:spacing w:after="80" w:before="240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Vem påverkas av problemet och hur? (Interna användare, kunder, partners)</w:t>
      </w:r>
    </w:p>
    <w:tbl>
      <w:tblPr>
        <w:tblW w:type="dxa" w:w="873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  <w:tblLayout w:type="fixed"/>
      </w:tblPr>
      <w:tblGrid>
        <w:gridCol w:w="8730"/>
      </w:tblGrid>
      <w:tr>
        <w:tc>
          <w:tcPr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80"/>
              <w:left w:type="dxa" w:w="0"/>
              <w:bottom w:type="dxa" w:w="160"/>
              <w:right w:type="dxa" w:w="0"/>
            </w:tcMar>
          </w:tcPr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240" w:before="0"/>
      </w:pPr>
      <w:r>
        <w:t xml:space="preserve"/>
      </w:r>
    </w:p>
    <w:p>
      <w:pPr>
        <w:pBdr>
          <w:bottom w:val="single" w:color="000000" w:sz="8"/>
        </w:pBdr>
        <w:spacing w:after="160" w:before="48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Mål och affärsnytta</w:t>
      </w:r>
    </w:p>
    <w:p>
      <w:pPr>
        <w:spacing w:after="80" w:before="240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Övergripande mål med projektet</w:t>
      </w:r>
    </w:p>
    <w:tbl>
      <w:tblPr>
        <w:tblW w:type="dxa" w:w="873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  <w:tblLayout w:type="fixed"/>
      </w:tblPr>
      <w:tblGrid>
        <w:gridCol w:w="8730"/>
      </w:tblGrid>
      <w:tr>
        <w:tc>
          <w:tcPr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80"/>
              <w:left w:type="dxa" w:w="0"/>
              <w:bottom w:type="dxa" w:w="160"/>
              <w:right w:type="dxa" w:w="0"/>
            </w:tcMar>
          </w:tcPr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240" w:before="0"/>
      </w:pPr>
      <w:r>
        <w:t xml:space="preserve"/>
      </w:r>
    </w:p>
    <w:p>
      <w:pPr>
        <w:spacing w:after="80" w:before="240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Förväntad affärsnytta — vad ska bli bättre och hur mäts det?</w:t>
      </w:r>
    </w:p>
    <w:tbl>
      <w:tblPr>
        <w:tblW w:type="dxa" w:w="8730"/>
        <w:tblBorders>
          <w:top w:val="single" w:color="CCCCCC" w:sz="4"/>
          <w:left w:val="single" w:color="CCCCCC" w:sz="4"/>
          <w:bottom w:val="single" w:color="CCCCCC" w:sz="4"/>
          <w:right w:val="single" w:color="CCCCCC" w:sz="4"/>
          <w:insideH w:val="single" w:color="auto" w:sz="4"/>
          <w:insideV w:val="single" w:color="auto" w:sz="4"/>
        </w:tblBorders>
        <w:tblLayout w:type="fixed"/>
      </w:tblPr>
      <w:tblGrid>
        <w:gridCol w:w="3929"/>
        <w:gridCol w:w="2619"/>
        <w:gridCol w:w="2183"/>
      </w:tblGrid>
      <w:tr>
        <w:trPr>
          <w:tblHeader/>
        </w:trPr>
        <w:tc>
          <w:tcPr>
            <w:tcW w:type="dxa" w:w="3929"/>
            <w:shd w:color="F2F2F2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Effekt</w:t>
            </w:r>
          </w:p>
        </w:tc>
        <w:tc>
          <w:tcPr>
            <w:tcW w:type="dxa" w:w="2619"/>
            <w:shd w:color="F2F2F2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Hur mäts den?</w:t>
            </w:r>
          </w:p>
        </w:tc>
        <w:tc>
          <w:tcPr>
            <w:tcW w:type="dxa" w:w="2183"/>
            <w:shd w:color="F2F2F2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Prioritet (hög/medium/låg)</w:t>
            </w:r>
          </w:p>
        </w:tc>
      </w:tr>
      <w:tr>
        <w:tc>
          <w:tcPr>
            <w:tcW w:type="dxa" w:w="392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261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2183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92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261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2183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92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261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2183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92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261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2183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92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261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2183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</w:tbl>
    <w:p>
      <w:pPr>
        <w:spacing w:after="240" w:before="0"/>
      </w:pPr>
      <w:r>
        <w:t xml:space="preserve"/>
      </w:r>
    </w:p>
    <w:p>
      <w:pPr>
        <w:spacing w:after="80" w:before="240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Vad händer om vi INTE genomför projektet?</w:t>
      </w:r>
    </w:p>
    <w:tbl>
      <w:tblPr>
        <w:tblW w:type="dxa" w:w="873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  <w:tblLayout w:type="fixed"/>
      </w:tblPr>
      <w:tblGrid>
        <w:gridCol w:w="8730"/>
      </w:tblGrid>
      <w:tr>
        <w:tc>
          <w:tcPr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80"/>
              <w:left w:type="dxa" w:w="0"/>
              <w:bottom w:type="dxa" w:w="160"/>
              <w:right w:type="dxa" w:w="0"/>
            </w:tcMar>
          </w:tcPr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240" w:before="0"/>
      </w:pPr>
      <w:r>
        <w:t xml:space="preserve"/>
      </w:r>
    </w:p>
    <w:p>
      <w:pPr>
        <w:pBdr>
          <w:bottom w:val="single" w:color="000000" w:sz="8"/>
        </w:pBdr>
        <w:spacing w:after="160" w:before="48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3. Intressenter och beslutsmandat</w:t>
      </w:r>
    </w:p>
    <w:tbl>
      <w:tblPr>
        <w:tblW w:type="dxa" w:w="8730"/>
        <w:tblBorders>
          <w:top w:val="single" w:color="CCCCCC" w:sz="4"/>
          <w:left w:val="single" w:color="CCCCCC" w:sz="4"/>
          <w:bottom w:val="single" w:color="CCCCCC" w:sz="4"/>
          <w:right w:val="single" w:color="CCCCCC" w:sz="4"/>
          <w:insideH w:val="single" w:color="auto" w:sz="4"/>
          <w:insideV w:val="single" w:color="auto" w:sz="4"/>
        </w:tblBorders>
        <w:tblLayout w:type="fixed"/>
      </w:tblPr>
      <w:tblGrid>
        <w:gridCol w:w="2619"/>
        <w:gridCol w:w="2183"/>
        <w:gridCol w:w="2619"/>
        <w:gridCol w:w="1310"/>
      </w:tblGrid>
      <w:tr>
        <w:trPr>
          <w:tblHeader/>
        </w:trPr>
        <w:tc>
          <w:tcPr>
            <w:tcW w:type="dxa" w:w="2619"/>
            <w:shd w:color="F2F2F2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Person / roll</w:t>
            </w:r>
          </w:p>
        </w:tc>
        <w:tc>
          <w:tcPr>
            <w:tcW w:type="dxa" w:w="2183"/>
            <w:shd w:color="F2F2F2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Organisation</w:t>
            </w:r>
          </w:p>
        </w:tc>
        <w:tc>
          <w:tcPr>
            <w:tcW w:type="dxa" w:w="2619"/>
            <w:shd w:color="F2F2F2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Intresse / påverkan</w:t>
            </w:r>
          </w:p>
        </w:tc>
        <w:tc>
          <w:tcPr>
            <w:tcW w:type="dxa" w:w="1310"/>
            <w:shd w:color="F2F2F2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Beslutsnivå</w:t>
            </w:r>
          </w:p>
        </w:tc>
      </w:tr>
      <w:tr>
        <w:tc>
          <w:tcPr>
            <w:tcW w:type="dxa" w:w="261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2183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261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31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1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2183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261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31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1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2183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261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31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1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2183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261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31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1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2183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261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31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1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2183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261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31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</w:tbl>
    <w:p>
      <w:pPr>
        <w:spacing w:after="240" w:before="0"/>
      </w:pPr>
      <w:r>
        <w:t xml:space="preserve"/>
      </w:r>
    </w:p>
    <w:p>
      <w:pPr>
        <w:spacing w:after="80" w:before="240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Vem har det slutgiltiga beslutsansvaret för projektet?</w:t>
      </w:r>
    </w:p>
    <w:tbl>
      <w:tblPr>
        <w:tblW w:type="dxa" w:w="873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  <w:tblLayout w:type="fixed"/>
      </w:tblPr>
      <w:tblGrid>
        <w:gridCol w:w="8730"/>
      </w:tblGrid>
      <w:tr>
        <w:tc>
          <w:tcPr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80"/>
              <w:left w:type="dxa" w:w="0"/>
              <w:bottom w:type="dxa" w:w="160"/>
              <w:right w:type="dxa" w:w="0"/>
            </w:tcMar>
          </w:tcPr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240" w:before="0"/>
      </w:pPr>
      <w:r>
        <w:t xml:space="preserve"/>
      </w:r>
    </w:p>
    <w:p>
      <w:pPr>
        <w:pBdr>
          <w:bottom w:val="single" w:color="000000" w:sz="8"/>
        </w:pBdr>
        <w:spacing w:after="160" w:before="48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4. Nulägesanalys</w:t>
      </w:r>
    </w:p>
    <w:p>
      <w:pPr>
        <w:spacing w:after="80" w:before="240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Hur fungerar processen / systemet idag? (Beskriv kortfattat det nuvarande flödet)</w:t>
      </w:r>
    </w:p>
    <w:tbl>
      <w:tblPr>
        <w:tblW w:type="dxa" w:w="873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  <w:tblLayout w:type="fixed"/>
      </w:tblPr>
      <w:tblGrid>
        <w:gridCol w:w="8730"/>
      </w:tblGrid>
      <w:tr>
        <w:tc>
          <w:tcPr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80"/>
              <w:left w:type="dxa" w:w="0"/>
              <w:bottom w:type="dxa" w:w="160"/>
              <w:right w:type="dxa" w:w="0"/>
            </w:tcMar>
          </w:tcPr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240" w:before="0"/>
      </w:pPr>
      <w:r>
        <w:t xml:space="preserve"/>
      </w:r>
    </w:p>
    <w:p>
      <w:pPr>
        <w:spacing w:after="80" w:before="240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Vilka system och verktyg används idag?</w:t>
      </w:r>
    </w:p>
    <w:tbl>
      <w:tblPr>
        <w:tblW w:type="dxa" w:w="873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  <w:tblLayout w:type="fixed"/>
      </w:tblPr>
      <w:tblGrid>
        <w:gridCol w:w="8730"/>
      </w:tblGrid>
      <w:tr>
        <w:tc>
          <w:tcPr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80"/>
              <w:left w:type="dxa" w:w="0"/>
              <w:bottom w:type="dxa" w:w="160"/>
              <w:right w:type="dxa" w:w="0"/>
            </w:tcMar>
          </w:tcPr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240" w:before="0"/>
      </w:pPr>
      <w:r>
        <w:t xml:space="preserve"/>
      </w:r>
    </w:p>
    <w:p>
      <w:pPr>
        <w:spacing w:after="80" w:before="240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Identifierade flaskhalsar, brister och smärtpunkter</w:t>
      </w:r>
    </w:p>
    <w:tbl>
      <w:tblPr>
        <w:tblW w:type="dxa" w:w="873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  <w:tblLayout w:type="fixed"/>
      </w:tblPr>
      <w:tblGrid>
        <w:gridCol w:w="8730"/>
      </w:tblGrid>
      <w:tr>
        <w:tc>
          <w:tcPr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80"/>
              <w:left w:type="dxa" w:w="0"/>
              <w:bottom w:type="dxa" w:w="160"/>
              <w:right w:type="dxa" w:w="0"/>
            </w:tcMar>
          </w:tcPr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240" w:before="0"/>
      </w:pPr>
      <w:r>
        <w:t xml:space="preserve"/>
      </w:r>
    </w:p>
    <w:p>
      <w:pPr>
        <w:pageBreakBefore/>
        <w:spacing w:after="0" w:before="0"/>
      </w:pPr>
      <w:r>
        <w:t xml:space="preserve"/>
      </w:r>
    </w:p>
    <w:p>
      <w:pPr>
        <w:pBdr>
          <w:bottom w:val="single" w:color="000000" w:sz="8"/>
        </w:pBdr>
        <w:spacing w:after="160" w:before="48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5. Krav och prioriteringar</w:t>
      </w:r>
    </w:p>
    <w:p>
      <w:pPr>
        <w:spacing w:after="120" w:before="80"/>
      </w:pPr>
      <w:r>
        <w:rPr>
          <w:rFonts w:ascii="Calibri" w:cs="Calibri" w:eastAsia="Calibri" w:hAnsi="Calibri"/>
          <w:i/>
          <w:iCs/>
          <w:color w:val="888888"/>
          <w:sz w:val="18"/>
          <w:szCs w:val="18"/>
        </w:rPr>
        <w:t xml:space="preserve">P1 = måste finnas i första fasen · P2 = bör finnas om möjligt · P3 = kan vänta</w:t>
      </w:r>
    </w:p>
    <w:tbl>
      <w:tblPr>
        <w:tblW w:type="dxa" w:w="8730"/>
        <w:tblBorders>
          <w:top w:val="single" w:color="CCCCCC" w:sz="4"/>
          <w:left w:val="single" w:color="CCCCCC" w:sz="4"/>
          <w:bottom w:val="single" w:color="CCCCCC" w:sz="4"/>
          <w:right w:val="single" w:color="CCCCCC" w:sz="4"/>
          <w:insideH w:val="single" w:color="auto" w:sz="4"/>
          <w:insideV w:val="single" w:color="auto" w:sz="4"/>
        </w:tblBorders>
        <w:tblLayout w:type="fixed"/>
      </w:tblPr>
      <w:tblGrid>
        <w:gridCol w:w="4802"/>
        <w:gridCol w:w="1746"/>
        <w:gridCol w:w="2183"/>
      </w:tblGrid>
      <w:tr>
        <w:trPr>
          <w:tblHeader/>
        </w:trPr>
        <w:tc>
          <w:tcPr>
            <w:tcW w:type="dxa" w:w="4802"/>
            <w:shd w:color="F2F2F2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Krav / önskemål</w:t>
            </w:r>
          </w:p>
        </w:tc>
        <w:tc>
          <w:tcPr>
            <w:tcW w:type="dxa" w:w="1746"/>
            <w:shd w:color="F2F2F2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Prio (P1/P2/P3)</w:t>
            </w:r>
          </w:p>
        </w:tc>
        <w:tc>
          <w:tcPr>
            <w:tcW w:type="dxa" w:w="2183"/>
            <w:shd w:color="F2F2F2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Notering</w:t>
            </w:r>
          </w:p>
        </w:tc>
      </w:tr>
      <w:tr>
        <w:tc>
          <w:tcPr>
            <w:tcW w:type="dxa" w:w="4802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746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2183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802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746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2183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802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746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2183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802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746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2183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802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746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2183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802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746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2183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802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746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2183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802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746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2183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802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746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2183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802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746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2183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</w:tbl>
    <w:p>
      <w:pPr>
        <w:spacing w:after="240" w:before="0"/>
      </w:pPr>
      <w:r>
        <w:t xml:space="preserve"/>
      </w:r>
    </w:p>
    <w:p>
      <w:pPr>
        <w:pBdr>
          <w:bottom w:val="single" w:color="000000" w:sz="8"/>
        </w:pBdr>
        <w:spacing w:after="160" w:before="48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6. Tekniska förutsättningar och risker</w:t>
      </w:r>
    </w:p>
    <w:p>
      <w:pPr>
        <w:spacing w:after="80" w:before="240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Integrationsbehov (vilka system ska kopplas samman?)</w:t>
      </w:r>
    </w:p>
    <w:tbl>
      <w:tblPr>
        <w:tblW w:type="dxa" w:w="873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  <w:tblLayout w:type="fixed"/>
      </w:tblPr>
      <w:tblGrid>
        <w:gridCol w:w="8730"/>
      </w:tblGrid>
      <w:tr>
        <w:tc>
          <w:tcPr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80"/>
              <w:left w:type="dxa" w:w="0"/>
              <w:bottom w:type="dxa" w:w="160"/>
              <w:right w:type="dxa" w:w="0"/>
            </w:tcMar>
          </w:tcPr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240" w:before="0"/>
      </w:pPr>
      <w:r>
        <w:t xml:space="preserve"/>
      </w:r>
    </w:p>
    <w:p>
      <w:pPr>
        <w:spacing w:after="80" w:before="240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Krav på säkerhet, dataskydd och compliance</w:t>
      </w:r>
    </w:p>
    <w:tbl>
      <w:tblPr>
        <w:tblW w:type="dxa" w:w="873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  <w:tblLayout w:type="fixed"/>
      </w:tblPr>
      <w:tblGrid>
        <w:gridCol w:w="8730"/>
      </w:tblGrid>
      <w:tr>
        <w:tc>
          <w:tcPr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80"/>
              <w:left w:type="dxa" w:w="0"/>
              <w:bottom w:type="dxa" w:w="160"/>
              <w:right w:type="dxa" w:w="0"/>
            </w:tcMar>
          </w:tcPr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240" w:before="0"/>
      </w:pPr>
      <w:r>
        <w:t xml:space="preserve"/>
      </w:r>
    </w:p>
    <w:p>
      <w:pPr>
        <w:spacing w:after="80" w:before="240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Befintliga systembegränsningar eller teknisk skuld att beakta</w:t>
      </w:r>
    </w:p>
    <w:tbl>
      <w:tblPr>
        <w:tblW w:type="dxa" w:w="873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  <w:tblLayout w:type="fixed"/>
      </w:tblPr>
      <w:tblGrid>
        <w:gridCol w:w="8730"/>
      </w:tblGrid>
      <w:tr>
        <w:tc>
          <w:tcPr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80"/>
              <w:left w:type="dxa" w:w="0"/>
              <w:bottom w:type="dxa" w:w="160"/>
              <w:right w:type="dxa" w:w="0"/>
            </w:tcMar>
          </w:tcPr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240" w:before="0"/>
      </w:pPr>
      <w:r>
        <w:t xml:space="preserve"/>
      </w:r>
    </w:p>
    <w:p>
      <w:pPr>
        <w:spacing w:after="80" w:before="240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Identifierade risker</w:t>
      </w:r>
    </w:p>
    <w:tbl>
      <w:tblPr>
        <w:tblW w:type="dxa" w:w="8730"/>
        <w:tblBorders>
          <w:top w:val="single" w:color="CCCCCC" w:sz="4"/>
          <w:left w:val="single" w:color="CCCCCC" w:sz="4"/>
          <w:bottom w:val="single" w:color="CCCCCC" w:sz="4"/>
          <w:right w:val="single" w:color="CCCCCC" w:sz="4"/>
          <w:insideH w:val="single" w:color="auto" w:sz="4"/>
          <w:insideV w:val="single" w:color="auto" w:sz="4"/>
        </w:tblBorders>
        <w:tblLayout w:type="fixed"/>
      </w:tblPr>
      <w:tblGrid>
        <w:gridCol w:w="3492"/>
        <w:gridCol w:w="2619"/>
        <w:gridCol w:w="2619"/>
      </w:tblGrid>
      <w:tr>
        <w:trPr>
          <w:tblHeader/>
        </w:trPr>
        <w:tc>
          <w:tcPr>
            <w:tcW w:type="dxa" w:w="3492"/>
            <w:shd w:color="F2F2F2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Risk</w:t>
            </w:r>
          </w:p>
        </w:tc>
        <w:tc>
          <w:tcPr>
            <w:tcW w:type="dxa" w:w="2619"/>
            <w:shd w:color="F2F2F2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Sannolikhet (hög/medium/låg)</w:t>
            </w:r>
          </w:p>
        </w:tc>
        <w:tc>
          <w:tcPr>
            <w:tcW w:type="dxa" w:w="2619"/>
            <w:shd w:color="F2F2F2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Åtgärd / mitigation</w:t>
            </w:r>
          </w:p>
        </w:tc>
      </w:tr>
      <w:tr>
        <w:tc>
          <w:tcPr>
            <w:tcW w:type="dxa" w:w="3492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261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261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492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261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261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492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261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261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492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261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261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492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261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261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</w:tbl>
    <w:p>
      <w:pPr>
        <w:spacing w:after="240" w:before="0"/>
      </w:pPr>
      <w:r>
        <w:t xml:space="preserve"/>
      </w:r>
    </w:p>
    <w:p>
      <w:pPr>
        <w:pBdr>
          <w:bottom w:val="single" w:color="000000" w:sz="8"/>
        </w:pBdr>
        <w:spacing w:after="160" w:before="48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7. Möjliga lösningsalternativ</w:t>
      </w:r>
    </w:p>
    <w:p>
      <w:pPr>
        <w:spacing w:after="120" w:before="80"/>
      </w:pPr>
      <w:r>
        <w:rPr>
          <w:rFonts w:ascii="Calibri" w:cs="Calibri" w:eastAsia="Calibri" w:hAnsi="Calibri"/>
          <w:i/>
          <w:iCs/>
          <w:color w:val="888888"/>
          <w:sz w:val="18"/>
          <w:szCs w:val="18"/>
        </w:rPr>
        <w:t xml:space="preserve">Beskriv kort 2–3 alternativa vägar framåt. Välj inte lösning här — det görs i rekommendationen.</w:t>
      </w:r>
    </w:p>
    <w:tbl>
      <w:tblPr>
        <w:tblW w:type="dxa" w:w="8730"/>
        <w:tblBorders>
          <w:top w:val="single" w:color="CCCCCC" w:sz="4"/>
          <w:left w:val="single" w:color="CCCCCC" w:sz="4"/>
          <w:bottom w:val="single" w:color="CCCCCC" w:sz="4"/>
          <w:right w:val="single" w:color="CCCCCC" w:sz="4"/>
          <w:insideH w:val="single" w:color="auto" w:sz="4"/>
          <w:insideV w:val="single" w:color="auto" w:sz="4"/>
        </w:tblBorders>
        <w:tblLayout w:type="fixed"/>
      </w:tblPr>
      <w:tblGrid>
        <w:gridCol w:w="2183"/>
        <w:gridCol w:w="3492"/>
        <w:gridCol w:w="1484"/>
        <w:gridCol w:w="1571"/>
      </w:tblGrid>
      <w:tr>
        <w:trPr>
          <w:tblHeader/>
        </w:trPr>
        <w:tc>
          <w:tcPr>
            <w:tcW w:type="dxa" w:w="2183"/>
            <w:shd w:color="F2F2F2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Alternativ</w:t>
            </w:r>
          </w:p>
        </w:tc>
        <w:tc>
          <w:tcPr>
            <w:tcW w:type="dxa" w:w="3492"/>
            <w:shd w:color="F2F2F2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Beskrivning</w:t>
            </w:r>
          </w:p>
        </w:tc>
        <w:tc>
          <w:tcPr>
            <w:tcW w:type="dxa" w:w="1484"/>
            <w:shd w:color="F2F2F2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För</w:t>
            </w:r>
          </w:p>
        </w:tc>
        <w:tc>
          <w:tcPr>
            <w:tcW w:type="dxa" w:w="1571"/>
            <w:shd w:color="F2F2F2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Mot</w:t>
            </w:r>
          </w:p>
        </w:tc>
      </w:tr>
      <w:tr>
        <w:tc>
          <w:tcPr>
            <w:tcW w:type="dxa" w:w="2183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Alt 1</w:t>
            </w:r>
          </w:p>
        </w:tc>
        <w:tc>
          <w:tcPr>
            <w:tcW w:type="dxa" w:w="3492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484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571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183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Alt 2</w:t>
            </w:r>
          </w:p>
        </w:tc>
        <w:tc>
          <w:tcPr>
            <w:tcW w:type="dxa" w:w="3492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484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571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183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Alt 3</w:t>
            </w:r>
          </w:p>
        </w:tc>
        <w:tc>
          <w:tcPr>
            <w:tcW w:type="dxa" w:w="3492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484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571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</w:tbl>
    <w:p>
      <w:pPr>
        <w:spacing w:after="240" w:before="0"/>
      </w:pPr>
      <w:r>
        <w:t xml:space="preserve"/>
      </w:r>
    </w:p>
    <w:p>
      <w:pPr>
        <w:pBdr>
          <w:bottom w:val="single" w:color="000000" w:sz="8"/>
        </w:pBdr>
        <w:spacing w:after="160" w:before="48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8. Rekommendation för nästa steg</w:t>
      </w:r>
    </w:p>
    <w:p>
      <w:pPr>
        <w:spacing w:after="80" w:before="240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Vilket alternativ rekommenderas och varför?</w:t>
      </w:r>
    </w:p>
    <w:tbl>
      <w:tblPr>
        <w:tblW w:type="dxa" w:w="873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  <w:tblLayout w:type="fixed"/>
      </w:tblPr>
      <w:tblGrid>
        <w:gridCol w:w="8730"/>
      </w:tblGrid>
      <w:tr>
        <w:tc>
          <w:tcPr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80"/>
              <w:left w:type="dxa" w:w="0"/>
              <w:bottom w:type="dxa" w:w="160"/>
              <w:right w:type="dxa" w:w="0"/>
            </w:tcMar>
          </w:tcPr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240" w:before="0"/>
      </w:pPr>
      <w:r>
        <w:t xml:space="preserve"/>
      </w:r>
    </w:p>
    <w:p>
      <w:pPr>
        <w:spacing w:after="80" w:before="240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Rekommenderat nästa steg</w:t>
      </w:r>
    </w:p>
    <w:p>
      <w:pPr>
        <w:spacing w:after="80" w:before="120"/>
      </w:pPr>
      <w:r>
        <w:rPr>
          <w:rFonts w:ascii="Calibri" w:cs="Calibri" w:eastAsia="Calibri" w:hAnsi="Calibri"/>
          <w:sz w:val="20"/>
          <w:szCs w:val="20"/>
        </w:rPr>
        <w:t xml:space="preserve">○  Gå vidare med utveckling — fas 1 definieras i kravspec</w:t>
      </w:r>
    </w:p>
    <w:p>
      <w:pPr>
        <w:spacing w:after="80" w:before="120"/>
      </w:pPr>
      <w:r>
        <w:rPr>
          <w:rFonts w:ascii="Calibri" w:cs="Calibri" w:eastAsia="Calibri" w:hAnsi="Calibri"/>
          <w:sz w:val="20"/>
          <w:szCs w:val="20"/>
        </w:rPr>
        <w:t xml:space="preserve">○  Starta med en PoC för att validera teknisk genomförbarhet</w:t>
      </w:r>
    </w:p>
    <w:p>
      <w:pPr>
        <w:spacing w:after="80" w:before="120"/>
      </w:pPr>
      <w:r>
        <w:rPr>
          <w:rFonts w:ascii="Calibri" w:cs="Calibri" w:eastAsia="Calibri" w:hAnsi="Calibri"/>
          <w:sz w:val="20"/>
          <w:szCs w:val="20"/>
        </w:rPr>
        <w:t xml:space="preserve">○  Ta fram MVP och testa med verkliga användare</w:t>
      </w:r>
    </w:p>
    <w:p>
      <w:pPr>
        <w:spacing w:after="80" w:before="120"/>
      </w:pPr>
      <w:r>
        <w:rPr>
          <w:rFonts w:ascii="Calibri" w:cs="Calibri" w:eastAsia="Calibri" w:hAnsi="Calibri"/>
          <w:sz w:val="20"/>
          <w:szCs w:val="20"/>
        </w:rPr>
        <w:t xml:space="preserve">○  Genomför kompletterande analys innan beslut</w:t>
      </w:r>
    </w:p>
    <w:p>
      <w:pPr>
        <w:spacing w:after="80" w:before="120"/>
      </w:pPr>
      <w:r>
        <w:rPr>
          <w:rFonts w:ascii="Calibri" w:cs="Calibri" w:eastAsia="Calibri" w:hAnsi="Calibri"/>
          <w:sz w:val="20"/>
          <w:szCs w:val="20"/>
        </w:rPr>
        <w:t xml:space="preserve">○  Avvakta eller skala ner projektet</w:t>
      </w:r>
    </w:p>
    <w:p>
      <w:pPr>
        <w:spacing w:after="240" w:before="0"/>
      </w:pPr>
      <w:r>
        <w:t xml:space="preserve"/>
      </w:r>
    </w:p>
    <w:p>
      <w:pPr>
        <w:spacing w:after="80" w:before="240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Övriga kommentarer och förutsättningar för rekommendationen</w:t>
      </w:r>
    </w:p>
    <w:tbl>
      <w:tblPr>
        <w:tblW w:type="dxa" w:w="873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  <w:tblLayout w:type="fixed"/>
      </w:tblPr>
      <w:tblGrid>
        <w:gridCol w:w="8730"/>
      </w:tblGrid>
      <w:tr>
        <w:tc>
          <w:tcPr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80"/>
              <w:left w:type="dxa" w:w="0"/>
              <w:bottom w:type="dxa" w:w="160"/>
              <w:right w:type="dxa" w:w="0"/>
            </w:tcMar>
          </w:tcPr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240" w:before="0"/>
      </w:pPr>
      <w:r>
        <w:t xml:space="preserve"/>
      </w:r>
    </w:p>
    <w:p>
      <w:pPr>
        <w:pBdr>
          <w:bottom w:val="single" w:color="000000" w:sz="8"/>
        </w:pBdr>
        <w:spacing w:after="160" w:before="48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9. Grov plan och budgetindikation</w:t>
      </w:r>
    </w:p>
    <w:p>
      <w:pPr>
        <w:spacing w:after="80" w:before="240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Fasindelning / övergripande roadmap</w:t>
      </w:r>
    </w:p>
    <w:tbl>
      <w:tblPr>
        <w:tblW w:type="dxa" w:w="8730"/>
        <w:tblBorders>
          <w:top w:val="single" w:color="CCCCCC" w:sz="4"/>
          <w:left w:val="single" w:color="CCCCCC" w:sz="4"/>
          <w:bottom w:val="single" w:color="CCCCCC" w:sz="4"/>
          <w:right w:val="single" w:color="CCCCCC" w:sz="4"/>
          <w:insideH w:val="single" w:color="auto" w:sz="4"/>
          <w:insideV w:val="single" w:color="auto" w:sz="4"/>
        </w:tblBorders>
        <w:tblLayout w:type="fixed"/>
      </w:tblPr>
      <w:tblGrid>
        <w:gridCol w:w="1746"/>
        <w:gridCol w:w="3929"/>
        <w:gridCol w:w="1746"/>
        <w:gridCol w:w="1310"/>
      </w:tblGrid>
      <w:tr>
        <w:trPr>
          <w:tblHeader/>
        </w:trPr>
        <w:tc>
          <w:tcPr>
            <w:tcW w:type="dxa" w:w="1746"/>
            <w:shd w:color="F2F2F2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Fas</w:t>
            </w:r>
          </w:p>
        </w:tc>
        <w:tc>
          <w:tcPr>
            <w:tcW w:type="dxa" w:w="3929"/>
            <w:shd w:color="F2F2F2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Innehåll</w:t>
            </w:r>
          </w:p>
        </w:tc>
        <w:tc>
          <w:tcPr>
            <w:tcW w:type="dxa" w:w="1746"/>
            <w:shd w:color="F2F2F2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Tidsram</w:t>
            </w:r>
          </w:p>
        </w:tc>
        <w:tc>
          <w:tcPr>
            <w:tcW w:type="dxa" w:w="1310"/>
            <w:shd w:color="F2F2F2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Budgetspann</w:t>
            </w:r>
          </w:p>
        </w:tc>
      </w:tr>
      <w:tr>
        <w:tc>
          <w:tcPr>
            <w:tcW w:type="dxa" w:w="1746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392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746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31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746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392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746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31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746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392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746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31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746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392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746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31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</w:tbl>
    <w:p>
      <w:pPr>
        <w:spacing w:after="240" w:before="0"/>
      </w:pPr>
      <w:r>
        <w:t xml:space="preserve"/>
      </w:r>
    </w:p>
    <w:p>
      <w:pPr>
        <w:spacing w:after="80" w:before="240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Förutsättningar och osäkerheter som påverkar kostnadsbilden</w:t>
      </w:r>
    </w:p>
    <w:tbl>
      <w:tblPr>
        <w:tblW w:type="dxa" w:w="873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  <w:tblLayout w:type="fixed"/>
      </w:tblPr>
      <w:tblGrid>
        <w:gridCol w:w="8730"/>
      </w:tblGrid>
      <w:tr>
        <w:tc>
          <w:tcPr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80"/>
              <w:left w:type="dxa" w:w="0"/>
              <w:bottom w:type="dxa" w:w="160"/>
              <w:right w:type="dxa" w:w="0"/>
            </w:tcMar>
          </w:tcPr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240" w:before="0"/>
      </w:pPr>
      <w:r>
        <w:t xml:space="preserve"/>
      </w:r>
    </w:p>
    <w:p>
      <w:pPr>
        <w:pageBreakBefore/>
        <w:spacing w:after="0" w:before="0"/>
      </w:pPr>
      <w:r>
        <w:t xml:space="preserve"/>
      </w:r>
    </w:p>
    <w:p>
      <w:pPr>
        <w:pBdr>
          <w:bottom w:val="single" w:color="000000" w:sz="8"/>
        </w:pBdr>
        <w:spacing w:after="160" w:before="48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Checklista — är förstudien klar?</w:t>
      </w:r>
    </w:p>
    <w:p>
      <w:pPr>
        <w:spacing w:after="120" w:before="120"/>
      </w:pPr>
      <w:r>
        <w:rPr>
          <w:rFonts w:ascii="Calibri" w:cs="Calibri" w:eastAsia="Calibri" w:hAnsi="Calibri"/>
          <w:sz w:val="20"/>
          <w:szCs w:val="20"/>
        </w:rPr>
        <w:t xml:space="preserve">☐  Problemet och behovet är tydligt formulerat</w:t>
      </w:r>
    </w:p>
    <w:p>
      <w:pPr>
        <w:spacing w:after="120" w:before="120"/>
      </w:pPr>
      <w:r>
        <w:rPr>
          <w:rFonts w:ascii="Calibri" w:cs="Calibri" w:eastAsia="Calibri" w:hAnsi="Calibri"/>
          <w:sz w:val="20"/>
          <w:szCs w:val="20"/>
        </w:rPr>
        <w:t xml:space="preserve">☐  Affärsnytta och mål är definierade och mätbara</w:t>
      </w:r>
    </w:p>
    <w:p>
      <w:pPr>
        <w:spacing w:after="120" w:before="120"/>
      </w:pPr>
      <w:r>
        <w:rPr>
          <w:rFonts w:ascii="Calibri" w:cs="Calibri" w:eastAsia="Calibri" w:hAnsi="Calibri"/>
          <w:sz w:val="20"/>
          <w:szCs w:val="20"/>
        </w:rPr>
        <w:t xml:space="preserve">☐  Rätt intressenter är involverade och beslutsansvaret är klart</w:t>
      </w:r>
    </w:p>
    <w:p>
      <w:pPr>
        <w:spacing w:after="120" w:before="120"/>
      </w:pPr>
      <w:r>
        <w:rPr>
          <w:rFonts w:ascii="Calibri" w:cs="Calibri" w:eastAsia="Calibri" w:hAnsi="Calibri"/>
          <w:sz w:val="20"/>
          <w:szCs w:val="20"/>
        </w:rPr>
        <w:t xml:space="preserve">☐  Nuläget är kartlagt — flöden, system och smärtpunkter</w:t>
      </w:r>
    </w:p>
    <w:p>
      <w:pPr>
        <w:spacing w:after="120" w:before="120"/>
      </w:pPr>
      <w:r>
        <w:rPr>
          <w:rFonts w:ascii="Calibri" w:cs="Calibri" w:eastAsia="Calibri" w:hAnsi="Calibri"/>
          <w:sz w:val="20"/>
          <w:szCs w:val="20"/>
        </w:rPr>
        <w:t xml:space="preserve">☐  Krav är fångade och prioriterade i P1/P2/P3</w:t>
      </w:r>
    </w:p>
    <w:p>
      <w:pPr>
        <w:spacing w:after="120" w:before="120"/>
      </w:pPr>
      <w:r>
        <w:rPr>
          <w:rFonts w:ascii="Calibri" w:cs="Calibri" w:eastAsia="Calibri" w:hAnsi="Calibri"/>
          <w:sz w:val="20"/>
          <w:szCs w:val="20"/>
        </w:rPr>
        <w:t xml:space="preserve">☐  Tekniska risker och integrationsbehov är identifierade</w:t>
      </w:r>
    </w:p>
    <w:p>
      <w:pPr>
        <w:spacing w:after="120" w:before="120"/>
      </w:pPr>
      <w:r>
        <w:rPr>
          <w:rFonts w:ascii="Calibri" w:cs="Calibri" w:eastAsia="Calibri" w:hAnsi="Calibri"/>
          <w:sz w:val="20"/>
          <w:szCs w:val="20"/>
        </w:rPr>
        <w:t xml:space="preserve">☐  Minst två lösningsalternativ är beskrivna och jämförda</w:t>
      </w:r>
    </w:p>
    <w:p>
      <w:pPr>
        <w:spacing w:after="120" w:before="120"/>
      </w:pPr>
      <w:r>
        <w:rPr>
          <w:rFonts w:ascii="Calibri" w:cs="Calibri" w:eastAsia="Calibri" w:hAnsi="Calibri"/>
          <w:sz w:val="20"/>
          <w:szCs w:val="20"/>
        </w:rPr>
        <w:t xml:space="preserve">☐  En tydlig rekommendation för nästa steg finns</w:t>
      </w:r>
    </w:p>
    <w:p>
      <w:pPr>
        <w:spacing w:after="120" w:before="120"/>
      </w:pPr>
      <w:r>
        <w:rPr>
          <w:rFonts w:ascii="Calibri" w:cs="Calibri" w:eastAsia="Calibri" w:hAnsi="Calibri"/>
          <w:sz w:val="20"/>
          <w:szCs w:val="20"/>
        </w:rPr>
        <w:t xml:space="preserve">☐  Grov tids- och kostnadsindikation är framtagen</w:t>
      </w:r>
    </w:p>
    <w:p>
      <w:pPr>
        <w:spacing w:after="120" w:before="120"/>
      </w:pPr>
      <w:r>
        <w:rPr>
          <w:rFonts w:ascii="Calibri" w:cs="Calibri" w:eastAsia="Calibri" w:hAnsi="Calibri"/>
          <w:sz w:val="20"/>
          <w:szCs w:val="20"/>
        </w:rPr>
        <w:t xml:space="preserve">☐  Beslutfattaren kan ta nästa beslut på detta underlag</w:t>
      </w:r>
    </w:p>
    <w:p>
      <w:pPr>
        <w:spacing w:after="240" w:before="0"/>
      </w:pPr>
      <w:r>
        <w:t xml:space="preserve"/>
      </w:r>
    </w:p>
    <w:sectPr>
      <w:headerReference w:type="default" r:id="rId7"/>
      <w:footerReference w:type="default" r:id="rId8"/>
      <w:pgSz w:w="11906" w:h="16838" w:orient="portrait"/>
      <w:pgMar w:top="1417" w:right="1587" w:bottom="1417" w:left="158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/>
      </w:pBdr>
      <w:tabs>
        <w:tab w:val="right" w:pos="9184"/>
      </w:tabs>
      <w:spacing w:before="100"/>
    </w:pPr>
    <w:r>
      <w:rPr>
        <w:rFonts w:ascii="Calibri" w:cs="Calibri" w:eastAsia="Calibri" w:hAnsi="Calibri"/>
        <w:color w:val="AAAAAA"/>
        <w:sz w:val="16"/>
        <w:szCs w:val="16"/>
      </w:rPr>
      <w:t xml:space="preserve">Fiive AB · fiive.se</w:t>
    </w:r>
    <w:r>
      <w:rPr>
        <w:rFonts w:ascii="Calibri" w:cs="Calibri" w:eastAsia="Calibri" w:hAnsi="Calibri"/>
        <w:color w:val="AAAAAA"/>
        <w:sz w:val="16"/>
        <w:szCs w:val="16"/>
      </w:rPr>
      <w:t xml:space="preserve">	Sida </w:t>
    </w:r>
    <w:r>
      <w:rPr>
        <w:rFonts w:ascii="Calibri" w:cs="Calibri" w:eastAsia="Calibri" w:hAnsi="Calibri"/>
        <w:color w:val="AAAAAA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CCCCC" w:sz="4"/>
      </w:pBdr>
      <w:tabs>
        <w:tab w:val="right" w:pos="9184"/>
      </w:tabs>
      <w:spacing w:after="160"/>
    </w:pPr>
    <w:r>
      <w:rPr>
        <w:rFonts w:ascii="Calibri" w:cs="Calibri" w:eastAsia="Calibri" w:hAnsi="Calibri"/>
        <w:color w:val="666666"/>
        <w:sz w:val="20"/>
        <w:szCs w:val="20"/>
      </w:rPr>
      <w:t xml:space="preserve">Förstudie — Mall</w:t>
    </w:r>
    <w:r>
      <w:rPr>
        <w:rFonts w:ascii="Calibri" w:cs="Calibri" w:eastAsia="Calibri" w:hAnsi="Calibri"/>
        <w:color w:val="999999"/>
        <w:sz w:val="20"/>
        <w:szCs w:val="20"/>
      </w:rPr>
      <w:t xml:space="preserve">	fiive.se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2026-05-07T04:00:13.204Z</dcterms:created>
  <dcterms:modified xsi:type="dcterms:W3CDTF">2026-05-07T04:00:13.204Z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